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D4667" w14:textId="5CC2B0E3" w:rsidR="00765FA2" w:rsidRDefault="00543025">
      <w:pPr>
        <w:spacing w:line="536" w:lineRule="exact"/>
        <w:rPr>
          <w:rFonts w:ascii="黑体" w:eastAsia="黑体" w:hAnsi="仿宋"/>
          <w:sz w:val="32"/>
          <w:szCs w:val="32"/>
          <w:lang w:bidi="ar"/>
        </w:rPr>
      </w:pPr>
      <w:r>
        <w:rPr>
          <w:rFonts w:ascii="黑体" w:eastAsia="黑体" w:hAnsi="仿宋" w:hint="eastAsia"/>
          <w:sz w:val="32"/>
          <w:szCs w:val="32"/>
          <w:lang w:bidi="ar"/>
        </w:rPr>
        <w:t>附件</w:t>
      </w:r>
      <w:r w:rsidR="00765FA2">
        <w:rPr>
          <w:rFonts w:ascii="黑体" w:eastAsia="黑体" w:hAnsi="仿宋" w:hint="eastAsia"/>
          <w:sz w:val="32"/>
          <w:szCs w:val="32"/>
          <w:lang w:bidi="ar"/>
        </w:rPr>
        <w:t>4</w:t>
      </w:r>
    </w:p>
    <w:p w14:paraId="69BB32FB" w14:textId="0831C9D2" w:rsidR="00721BAF" w:rsidRDefault="00D650D1">
      <w:pPr>
        <w:jc w:val="center"/>
        <w:rPr>
          <w:rFonts w:ascii="华文中宋" w:eastAsia="华文中宋"/>
          <w:b/>
          <w:sz w:val="36"/>
          <w:szCs w:val="36"/>
        </w:rPr>
      </w:pPr>
      <w:r>
        <w:rPr>
          <w:rFonts w:ascii="华文中宋" w:eastAsia="华文中宋" w:hint="eastAsia"/>
          <w:b/>
          <w:sz w:val="36"/>
          <w:szCs w:val="36"/>
          <w:lang w:bidi="ar"/>
        </w:rPr>
        <w:t>课 题 盲</w:t>
      </w:r>
      <w:r w:rsidR="00FF0DFC">
        <w:rPr>
          <w:rFonts w:ascii="华文中宋" w:eastAsia="华文中宋" w:hint="eastAsia"/>
          <w:b/>
          <w:sz w:val="36"/>
          <w:szCs w:val="36"/>
          <w:lang w:bidi="ar"/>
        </w:rPr>
        <w:t xml:space="preserve"> 审 表 </w:t>
      </w:r>
    </w:p>
    <w:tbl>
      <w:tblPr>
        <w:tblW w:w="9525" w:type="dxa"/>
        <w:jc w:val="center"/>
        <w:tblBorders>
          <w:top w:val="thinThickSmallGap" w:sz="12" w:space="0" w:color="auto"/>
          <w:left w:val="thinThickSmallGap" w:sz="12" w:space="0" w:color="auto"/>
          <w:bottom w:val="single" w:sz="4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5"/>
      </w:tblGrid>
      <w:tr w:rsidR="00721BAF" w14:paraId="0546976D" w14:textId="77777777" w:rsidTr="00BF73A9">
        <w:trPr>
          <w:trHeight w:val="620"/>
          <w:jc w:val="center"/>
        </w:trPr>
        <w:tc>
          <w:tcPr>
            <w:tcW w:w="9531" w:type="dxa"/>
            <w:vAlign w:val="center"/>
          </w:tcPr>
          <w:p w14:paraId="4D9FC49D" w14:textId="77777777" w:rsidR="00721BAF" w:rsidRDefault="00543025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  <w:lang w:bidi="ar"/>
              </w:rPr>
              <w:t>课题名称：</w:t>
            </w:r>
          </w:p>
        </w:tc>
      </w:tr>
      <w:tr w:rsidR="00721BAF" w14:paraId="23223EA4" w14:textId="77777777" w:rsidTr="00BF73A9">
        <w:trPr>
          <w:trHeight w:val="8246"/>
          <w:jc w:val="center"/>
        </w:trPr>
        <w:tc>
          <w:tcPr>
            <w:tcW w:w="9531" w:type="dxa"/>
          </w:tcPr>
          <w:p w14:paraId="2EA2E108" w14:textId="4C405A52" w:rsidR="00721BAF" w:rsidRPr="00683DAF" w:rsidRDefault="00FF0DFC" w:rsidP="00683DAF">
            <w:pPr>
              <w:widowControl/>
              <w:spacing w:line="42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一、研究现状综述</w:t>
            </w:r>
            <w:r>
              <w:rPr>
                <w:rFonts w:ascii="楷体" w:eastAsia="楷体" w:hAnsi="楷体" w:hint="eastAsia"/>
                <w:b/>
                <w:bCs/>
                <w:kern w:val="0"/>
                <w:szCs w:val="21"/>
                <w:lang w:bidi="ar"/>
              </w:rPr>
              <w:t>（</w:t>
            </w:r>
            <w:r>
              <w:rPr>
                <w:rFonts w:ascii="楷体" w:eastAsia="楷体" w:hAnsi="楷体" w:hint="eastAsia"/>
                <w:kern w:val="0"/>
                <w:szCs w:val="21"/>
                <w:lang w:bidi="ar"/>
              </w:rPr>
              <w:t>可另附页，要求用四号宋体字，行间距18磅）</w:t>
            </w:r>
          </w:p>
          <w:p w14:paraId="399FCADF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4236A281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6E9E8260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51FCA219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63E3716C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27831BFF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6BD5BE5B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01F49629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1F3141FE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3FBD6F5D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61661534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2448649A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08483354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54E5C6A6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0E02C3CC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1B1E1565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6C278494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43160725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3F1CE724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52DC1B9B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611BE6BE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066FF446" w14:textId="77777777" w:rsidR="00721BAF" w:rsidRDefault="00721BAF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4D8C9D8A" w14:textId="77777777" w:rsidR="00765FA2" w:rsidRDefault="00765FA2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48782482" w14:textId="77777777" w:rsidR="00FF0DFC" w:rsidRDefault="00FF0DFC" w:rsidP="00BF73A9">
            <w:pPr>
              <w:spacing w:line="400" w:lineRule="exact"/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14:paraId="7D783B89" w14:textId="77777777" w:rsidR="00D650D1" w:rsidRDefault="00D650D1" w:rsidP="00BF73A9">
            <w:pPr>
              <w:spacing w:line="500" w:lineRule="exact"/>
              <w:ind w:firstLineChars="200" w:firstLine="562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14:paraId="004EBA8D" w14:textId="77777777" w:rsidR="004B45F4" w:rsidRDefault="004B45F4" w:rsidP="00BF73A9">
            <w:pPr>
              <w:spacing w:line="500" w:lineRule="exact"/>
              <w:ind w:firstLineChars="200" w:firstLine="562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14:paraId="14E6852A" w14:textId="77777777" w:rsidR="00B87E52" w:rsidRDefault="00B87E52" w:rsidP="00BF73A9">
            <w:pPr>
              <w:spacing w:line="500" w:lineRule="exact"/>
              <w:ind w:firstLineChars="200" w:firstLine="562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14:paraId="5CD84D94" w14:textId="4FDD7256" w:rsidR="00FF0DFC" w:rsidRDefault="00FF0DFC" w:rsidP="00FF0DFC">
            <w:pPr>
              <w:spacing w:line="500" w:lineRule="exact"/>
              <w:jc w:val="left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二、课题设计论证</w:t>
            </w:r>
          </w:p>
          <w:p w14:paraId="20522BBF" w14:textId="5BD5C990" w:rsidR="00FF0DFC" w:rsidRDefault="00FF0DFC" w:rsidP="00FF0DFC"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1.</w:t>
            </w:r>
            <w:r>
              <w:rPr>
                <w:rFonts w:ascii="仿宋_GB2312" w:eastAsia="仿宋_GB2312" w:hint="eastAsia"/>
                <w:sz w:val="24"/>
              </w:rPr>
              <w:t>课题研究的目的和意义；</w:t>
            </w:r>
            <w:r>
              <w:rPr>
                <w:rFonts w:ascii="仿宋_GB2312" w:eastAsia="仿宋_GB2312"/>
                <w:sz w:val="24"/>
              </w:rPr>
              <w:t>2.</w:t>
            </w:r>
            <w:r>
              <w:rPr>
                <w:rFonts w:ascii="仿宋_GB2312" w:eastAsia="仿宋_GB2312" w:hint="eastAsia"/>
                <w:sz w:val="24"/>
              </w:rPr>
              <w:t>主要内容与需要解决的关键问题；</w:t>
            </w:r>
            <w:r>
              <w:rPr>
                <w:rFonts w:ascii="仿宋_GB2312" w:eastAsia="仿宋_GB2312"/>
                <w:sz w:val="24"/>
              </w:rPr>
              <w:t>3.</w:t>
            </w:r>
            <w:r>
              <w:rPr>
                <w:rFonts w:ascii="仿宋_GB2312" w:eastAsia="仿宋_GB2312" w:hint="eastAsia"/>
                <w:sz w:val="24"/>
              </w:rPr>
              <w:t>研究的创新点；</w:t>
            </w:r>
            <w:r>
              <w:rPr>
                <w:rFonts w:ascii="仿宋_GB2312" w:eastAsia="仿宋_GB2312"/>
                <w:sz w:val="24"/>
              </w:rPr>
              <w:t>4.</w:t>
            </w:r>
            <w:r>
              <w:rPr>
                <w:rFonts w:ascii="仿宋_GB2312" w:eastAsia="仿宋_GB2312" w:hint="eastAsia"/>
                <w:sz w:val="24"/>
              </w:rPr>
              <w:t>研究思路和方法。</w:t>
            </w:r>
            <w:bookmarkStart w:id="0" w:name="_GoBack"/>
            <w:bookmarkEnd w:id="0"/>
          </w:p>
          <w:p w14:paraId="66656C6E" w14:textId="77777777" w:rsidR="00721BAF" w:rsidRDefault="00721BAF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5BFDB2B1" w14:textId="77777777" w:rsidR="00721BAF" w:rsidRDefault="00721BAF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2EBD1E5F" w14:textId="77777777" w:rsidR="00721BAF" w:rsidRDefault="00721BAF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2842F5D5" w14:textId="77777777" w:rsidR="00721BAF" w:rsidRDefault="00721BAF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2BDDC59F" w14:textId="77777777" w:rsidR="00721BAF" w:rsidRDefault="00721BAF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75F3250C" w14:textId="77777777" w:rsidR="00721BAF" w:rsidRDefault="00721BAF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0BE137B9" w14:textId="77777777" w:rsidR="00721BAF" w:rsidRDefault="00721BAF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5A235925" w14:textId="77777777" w:rsidR="00721BAF" w:rsidRDefault="00721BAF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191FCF57" w14:textId="77777777" w:rsidR="00721BAF" w:rsidRDefault="00721BAF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7461E97C" w14:textId="77777777" w:rsidR="00721BAF" w:rsidRDefault="00721BAF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6B4732AE" w14:textId="77777777" w:rsidR="00721BAF" w:rsidRDefault="00721BAF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25702823" w14:textId="77777777" w:rsidR="00721BAF" w:rsidRDefault="00721BAF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5AC081FB" w14:textId="77777777" w:rsidR="00721BAF" w:rsidRDefault="00721BAF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26476E06" w14:textId="77777777" w:rsidR="00721BAF" w:rsidRDefault="00721BAF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1D54AEFA" w14:textId="77777777" w:rsidR="00721BAF" w:rsidRDefault="00721BAF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54C97BA5" w14:textId="77777777" w:rsidR="00721BAF" w:rsidRDefault="00721BAF">
            <w:pPr>
              <w:rPr>
                <w:rFonts w:ascii="楷体" w:eastAsia="楷体" w:hAnsi="楷体"/>
                <w:sz w:val="30"/>
                <w:szCs w:val="30"/>
              </w:rPr>
            </w:pPr>
          </w:p>
          <w:p w14:paraId="36F886FD" w14:textId="77777777" w:rsidR="00721BAF" w:rsidRDefault="00721BAF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204E8A72" w14:textId="77777777" w:rsidR="00FF0DFC" w:rsidRDefault="00FF0DFC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338458BD" w14:textId="77777777" w:rsidR="00FF0DFC" w:rsidRDefault="00FF0DFC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774D15F6" w14:textId="284D22FB" w:rsidR="00FF0DFC" w:rsidRDefault="00FF0DFC" w:rsidP="00FF0DFC">
            <w:pPr>
              <w:spacing w:line="500" w:lineRule="exact"/>
              <w:jc w:val="left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三、研究进展计划</w:t>
            </w:r>
          </w:p>
          <w:p w14:paraId="74D180CB" w14:textId="77777777" w:rsidR="00FF0DFC" w:rsidRDefault="00FF0DFC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4F7D7EF5" w14:textId="77777777" w:rsidR="00364715" w:rsidRDefault="00364715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6AF0F90F" w14:textId="77777777" w:rsidR="00364715" w:rsidRDefault="00364715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5612BEDE" w14:textId="77777777" w:rsidR="00364715" w:rsidRDefault="00364715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042B94BA" w14:textId="77777777" w:rsidR="00364715" w:rsidRDefault="00364715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5DEB0F97" w14:textId="77777777" w:rsidR="00364715" w:rsidRDefault="00364715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34A02DA3" w14:textId="77777777" w:rsidR="00364715" w:rsidRDefault="00364715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25BB6F49" w14:textId="77777777" w:rsidR="00364715" w:rsidRDefault="00364715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4B65629A" w14:textId="77777777" w:rsidR="00364715" w:rsidRDefault="00364715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7589951A" w14:textId="77777777" w:rsidR="00364715" w:rsidRDefault="00364715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788A68D8" w14:textId="77777777" w:rsidR="00364715" w:rsidRDefault="00364715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1F042919" w14:textId="77777777" w:rsidR="00364715" w:rsidRDefault="00364715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6600CA11" w14:textId="77777777" w:rsidR="00364715" w:rsidRDefault="00364715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1BEE8317" w14:textId="77777777" w:rsidR="00364715" w:rsidRDefault="00364715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1B5B1CD3" w14:textId="77777777" w:rsidR="00364715" w:rsidRDefault="00364715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31FC791C" w14:textId="77777777" w:rsidR="00364715" w:rsidRDefault="00364715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5F359432" w14:textId="77777777" w:rsidR="00364715" w:rsidRDefault="00364715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36E96995" w14:textId="77777777" w:rsidR="00364715" w:rsidRDefault="00364715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732E2B44" w14:textId="77777777" w:rsidR="00364715" w:rsidRDefault="00364715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7E89BFB7" w14:textId="77777777" w:rsidR="00364715" w:rsidRDefault="00364715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  <w:p w14:paraId="484614A0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四、课题研究的保障条件</w:t>
            </w:r>
          </w:p>
          <w:p w14:paraId="5909D53E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53EF7601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19FA6B07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17AD3786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54D96C1E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3B5F63AD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214F1298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3268DC9C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7A55C4E1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055E4E4D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15958933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09C0367E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7D6DA754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44D68726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5A0EF90F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3944EE85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3E97AC30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5F836FE9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1DE95FC4" w14:textId="77777777" w:rsidR="004B45F4" w:rsidRPr="004B45F4" w:rsidRDefault="004B45F4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61B357C9" w14:textId="77777777" w:rsidR="004B45F4" w:rsidRDefault="004B45F4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19A771CE" w14:textId="77777777" w:rsidR="00364715" w:rsidRDefault="00364715" w:rsidP="00FF0DFC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五、课题的预期成果</w:t>
            </w:r>
          </w:p>
          <w:p w14:paraId="04102B25" w14:textId="77777777" w:rsidR="00B87E52" w:rsidRDefault="00B87E52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58A3D281" w14:textId="77777777" w:rsidR="00B87E52" w:rsidRDefault="00B87E52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7511662A" w14:textId="77777777" w:rsidR="00B87E52" w:rsidRDefault="00B87E52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28BBB253" w14:textId="77777777" w:rsidR="00B87E52" w:rsidRDefault="00B87E52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101B07C9" w14:textId="77777777" w:rsidR="00B87E52" w:rsidRDefault="00B87E52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275D4163" w14:textId="77777777" w:rsidR="00B87E52" w:rsidRDefault="00B87E52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4F4F992E" w14:textId="77777777" w:rsidR="00B87E52" w:rsidRDefault="00B87E52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12ECF7C1" w14:textId="77777777" w:rsidR="00B87E52" w:rsidRDefault="00B87E52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41E2BAE2" w14:textId="77777777" w:rsidR="00B87E52" w:rsidRDefault="00B87E52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50F3D9D7" w14:textId="77777777" w:rsidR="00B87E52" w:rsidRDefault="00B87E52" w:rsidP="00FF0DFC">
            <w:pPr>
              <w:rPr>
                <w:rFonts w:ascii="宋体" w:hAnsi="宋体"/>
                <w:b/>
                <w:sz w:val="28"/>
                <w:szCs w:val="28"/>
              </w:rPr>
            </w:pPr>
          </w:p>
          <w:p w14:paraId="50994614" w14:textId="1D0B9DD9" w:rsidR="00B87E52" w:rsidRPr="00FF0DFC" w:rsidRDefault="00B87E52" w:rsidP="00FF0DFC">
            <w:pPr>
              <w:rPr>
                <w:rFonts w:ascii="仿宋_GB2312" w:eastAsia="仿宋_GB2312" w:hAnsi="Calibri"/>
                <w:sz w:val="32"/>
                <w:szCs w:val="22"/>
              </w:rPr>
            </w:pPr>
          </w:p>
        </w:tc>
      </w:tr>
    </w:tbl>
    <w:p w14:paraId="73C9D717" w14:textId="4A81798C" w:rsidR="00721BAF" w:rsidRPr="00765FA2" w:rsidRDefault="00543025">
      <w:pPr>
        <w:rPr>
          <w:rFonts w:ascii="楷体" w:eastAsia="楷体" w:hAnsi="楷体"/>
          <w:szCs w:val="21"/>
          <w:lang w:bidi="ar"/>
        </w:rPr>
      </w:pPr>
      <w:r>
        <w:rPr>
          <w:rFonts w:ascii="楷体" w:eastAsia="楷体" w:hAnsi="楷体" w:hint="eastAsia"/>
          <w:szCs w:val="21"/>
          <w:lang w:bidi="ar"/>
        </w:rPr>
        <w:lastRenderedPageBreak/>
        <w:t>说明：</w:t>
      </w:r>
      <w:proofErr w:type="gramStart"/>
      <w:r w:rsidR="00765FA2">
        <w:rPr>
          <w:rFonts w:ascii="楷体" w:eastAsia="楷体" w:hAnsi="楷体" w:hint="eastAsia"/>
          <w:szCs w:val="21"/>
          <w:lang w:bidi="ar"/>
        </w:rPr>
        <w:t>肓审表</w:t>
      </w:r>
      <w:r>
        <w:rPr>
          <w:rFonts w:ascii="楷体" w:eastAsia="楷体" w:hAnsi="楷体" w:hint="eastAsia"/>
          <w:szCs w:val="21"/>
          <w:lang w:bidi="ar"/>
        </w:rPr>
        <w:t>文字</w:t>
      </w:r>
      <w:proofErr w:type="gramEnd"/>
      <w:r>
        <w:rPr>
          <w:rFonts w:ascii="楷体" w:eastAsia="楷体" w:hAnsi="楷体" w:hint="eastAsia"/>
          <w:szCs w:val="21"/>
          <w:lang w:bidi="ar"/>
        </w:rPr>
        <w:t>表述中不得直接或间接透露个人信息或相关背景资料，否则取消参评资格。</w:t>
      </w:r>
    </w:p>
    <w:sectPr w:rsidR="00721BAF" w:rsidRPr="00765FA2" w:rsidSect="00775DA7">
      <w:pgSz w:w="11906" w:h="16838"/>
      <w:pgMar w:top="1418" w:right="1701" w:bottom="187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2DB6D5" w14:textId="77777777" w:rsidR="00543025" w:rsidRDefault="00543025" w:rsidP="00CB4023">
      <w:r>
        <w:separator/>
      </w:r>
    </w:p>
  </w:endnote>
  <w:endnote w:type="continuationSeparator" w:id="0">
    <w:p w14:paraId="75F28BD9" w14:textId="77777777" w:rsidR="00543025" w:rsidRDefault="00543025" w:rsidP="00CB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7F245" w14:textId="77777777" w:rsidR="00543025" w:rsidRDefault="00543025" w:rsidP="00CB4023">
      <w:r>
        <w:separator/>
      </w:r>
    </w:p>
  </w:footnote>
  <w:footnote w:type="continuationSeparator" w:id="0">
    <w:p w14:paraId="657B508B" w14:textId="77777777" w:rsidR="00543025" w:rsidRDefault="00543025" w:rsidP="00CB4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YTJmN2QxY2U1ZDIyNjVjZmYzOTkxYjM5NTY1NjQifQ=="/>
  </w:docVars>
  <w:rsids>
    <w:rsidRoot w:val="43507AC1"/>
    <w:rsid w:val="000C4594"/>
    <w:rsid w:val="00151DE6"/>
    <w:rsid w:val="002B083A"/>
    <w:rsid w:val="00364715"/>
    <w:rsid w:val="004B45F4"/>
    <w:rsid w:val="00543025"/>
    <w:rsid w:val="00683DAF"/>
    <w:rsid w:val="00721BAF"/>
    <w:rsid w:val="00765FA2"/>
    <w:rsid w:val="00775DA7"/>
    <w:rsid w:val="00B87E52"/>
    <w:rsid w:val="00BF73A9"/>
    <w:rsid w:val="00CB4023"/>
    <w:rsid w:val="00D650D1"/>
    <w:rsid w:val="00F97477"/>
    <w:rsid w:val="00FF0DFC"/>
    <w:rsid w:val="4350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CD28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B4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B402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CB40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B402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B4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B402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CB40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B402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葉梓童</dc:creator>
  <cp:lastModifiedBy>hp</cp:lastModifiedBy>
  <cp:revision>12</cp:revision>
  <dcterms:created xsi:type="dcterms:W3CDTF">2024-03-06T08:11:00Z</dcterms:created>
  <dcterms:modified xsi:type="dcterms:W3CDTF">2025-03-27T02:54:00Z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7871B94B38C44AA39A5058FB56E86979_11</vt:lpwstr>
  </property>
</Properties>
</file>