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FC" w:rsidRDefault="006E21FC" w:rsidP="006E21FC">
      <w:pPr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关于开展</w:t>
      </w:r>
      <w:r>
        <w:rPr>
          <w:rFonts w:eastAsia="方正小标宋简体"/>
          <w:b/>
          <w:sz w:val="44"/>
          <w:szCs w:val="44"/>
        </w:rPr>
        <w:t>201</w:t>
      </w:r>
      <w:r>
        <w:rPr>
          <w:rFonts w:eastAsia="方正小标宋简体" w:hint="eastAsia"/>
          <w:b/>
          <w:sz w:val="44"/>
          <w:szCs w:val="44"/>
        </w:rPr>
        <w:t>7</w:t>
      </w:r>
      <w:r>
        <w:rPr>
          <w:rFonts w:eastAsia="方正小标宋简体"/>
          <w:b/>
          <w:sz w:val="44"/>
          <w:szCs w:val="44"/>
        </w:rPr>
        <w:t>年度科研人员</w:t>
      </w:r>
    </w:p>
    <w:p w:rsidR="006E21FC" w:rsidRDefault="006E21FC" w:rsidP="006E21FC">
      <w:pPr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科技成果转化认定</w:t>
      </w:r>
      <w:r w:rsidR="006720C9">
        <w:rPr>
          <w:rFonts w:eastAsia="方正小标宋简体" w:hint="eastAsia"/>
          <w:b/>
          <w:sz w:val="44"/>
          <w:szCs w:val="44"/>
        </w:rPr>
        <w:t>申报</w:t>
      </w:r>
      <w:bookmarkStart w:id="0" w:name="_GoBack"/>
      <w:bookmarkEnd w:id="0"/>
      <w:r>
        <w:rPr>
          <w:rFonts w:eastAsia="方正小标宋简体"/>
          <w:b/>
          <w:sz w:val="44"/>
          <w:szCs w:val="44"/>
        </w:rPr>
        <w:t>的通知</w:t>
      </w:r>
    </w:p>
    <w:p w:rsidR="006E21FC" w:rsidRDefault="006E21FC" w:rsidP="006E21FC">
      <w:pPr>
        <w:rPr>
          <w:color w:val="000000"/>
          <w:sz w:val="32"/>
          <w:szCs w:val="32"/>
        </w:rPr>
      </w:pPr>
    </w:p>
    <w:p w:rsidR="006E21FC" w:rsidRDefault="006E21FC" w:rsidP="006E21FC">
      <w:pPr>
        <w:ind w:firstLineChars="168" w:firstLine="538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根据《吉林省关于激励科研人员加速科技成果转化的暂行办法》（吉人社联字</w:t>
      </w:r>
      <w:r>
        <w:rPr>
          <w:rFonts w:eastAsia="仿宋"/>
          <w:color w:val="000000"/>
          <w:sz w:val="32"/>
          <w:szCs w:val="32"/>
        </w:rPr>
        <w:t>〔</w:t>
      </w:r>
      <w:r>
        <w:rPr>
          <w:rFonts w:eastAsia="仿宋"/>
          <w:color w:val="000000"/>
          <w:sz w:val="32"/>
          <w:szCs w:val="32"/>
        </w:rPr>
        <w:t>2012</w:t>
      </w:r>
      <w:r>
        <w:rPr>
          <w:rFonts w:eastAsia="仿宋"/>
          <w:color w:val="000000"/>
          <w:sz w:val="32"/>
          <w:szCs w:val="32"/>
        </w:rPr>
        <w:t>〕</w:t>
      </w:r>
      <w:r>
        <w:rPr>
          <w:rFonts w:eastAsia="仿宋"/>
          <w:color w:val="000000"/>
          <w:sz w:val="32"/>
          <w:szCs w:val="32"/>
        </w:rPr>
        <w:t>67</w:t>
      </w:r>
      <w:r>
        <w:rPr>
          <w:rFonts w:eastAsia="仿宋"/>
          <w:color w:val="000000"/>
          <w:sz w:val="32"/>
          <w:szCs w:val="32"/>
        </w:rPr>
        <w:t>号</w:t>
      </w:r>
      <w:r>
        <w:rPr>
          <w:rFonts w:eastAsia="仿宋_GB2312"/>
          <w:color w:val="000000"/>
          <w:sz w:val="32"/>
          <w:szCs w:val="32"/>
        </w:rPr>
        <w:t>）和《</w:t>
      </w:r>
      <w:bookmarkStart w:id="1" w:name="OLE_LINK1"/>
      <w:r>
        <w:rPr>
          <w:rFonts w:eastAsia="仿宋_GB2312"/>
          <w:color w:val="000000"/>
          <w:sz w:val="32"/>
          <w:szCs w:val="32"/>
        </w:rPr>
        <w:t>关于科研人员科技成果省内转化的认定及职称评聘工作实施细则</w:t>
      </w:r>
      <w:bookmarkEnd w:id="1"/>
      <w:r>
        <w:rPr>
          <w:rFonts w:eastAsia="仿宋_GB2312"/>
          <w:color w:val="000000"/>
          <w:sz w:val="32"/>
          <w:szCs w:val="32"/>
        </w:rPr>
        <w:t>》（吉人社联字</w:t>
      </w:r>
      <w:r>
        <w:rPr>
          <w:rFonts w:eastAsia="仿宋"/>
          <w:color w:val="000000"/>
          <w:sz w:val="32"/>
          <w:szCs w:val="32"/>
        </w:rPr>
        <w:t>〔</w:t>
      </w:r>
      <w:r>
        <w:rPr>
          <w:rFonts w:eastAsia="仿宋"/>
          <w:color w:val="000000"/>
          <w:sz w:val="32"/>
          <w:szCs w:val="32"/>
        </w:rPr>
        <w:t>2013</w:t>
      </w:r>
      <w:r>
        <w:rPr>
          <w:rFonts w:eastAsia="仿宋"/>
          <w:color w:val="000000"/>
          <w:sz w:val="32"/>
          <w:szCs w:val="32"/>
        </w:rPr>
        <w:t>〕</w:t>
      </w:r>
      <w:r>
        <w:rPr>
          <w:rFonts w:eastAsia="仿宋"/>
          <w:color w:val="000000"/>
          <w:sz w:val="32"/>
          <w:szCs w:val="32"/>
        </w:rPr>
        <w:t>34</w:t>
      </w:r>
      <w:r>
        <w:rPr>
          <w:rFonts w:eastAsia="仿宋"/>
          <w:color w:val="000000"/>
          <w:sz w:val="32"/>
          <w:szCs w:val="32"/>
        </w:rPr>
        <w:t>号</w:t>
      </w:r>
      <w:r>
        <w:rPr>
          <w:rFonts w:eastAsia="仿宋_GB2312"/>
          <w:color w:val="000000"/>
          <w:sz w:val="32"/>
          <w:szCs w:val="32"/>
        </w:rPr>
        <w:t>）等文件，</w:t>
      </w:r>
      <w:r>
        <w:rPr>
          <w:rFonts w:ascii="仿宋_GB2312" w:eastAsia="仿宋_GB2312" w:hAnsi="仿宋_GB2312" w:cs="仿宋_GB2312" w:hint="eastAsia"/>
          <w:color w:val="353535"/>
          <w:spacing w:val="-6"/>
          <w:kern w:val="0"/>
          <w:sz w:val="32"/>
          <w:szCs w:val="32"/>
        </w:rPr>
        <w:t>按照</w:t>
      </w:r>
      <w:r>
        <w:rPr>
          <w:rFonts w:ascii="仿宋_GB2312" w:eastAsia="仿宋_GB2312" w:hAnsi="仿宋_GB2312" w:cs="仿宋_GB2312" w:hint="eastAsia"/>
          <w:color w:val="000000"/>
          <w:spacing w:val="-6"/>
          <w:kern w:val="0"/>
          <w:sz w:val="32"/>
          <w:szCs w:val="32"/>
        </w:rPr>
        <w:t>省人力资源社会保障厅《2017年全省职称评聘工作的安排意见》要求，我校开始</w:t>
      </w:r>
      <w:r>
        <w:rPr>
          <w:rFonts w:eastAsia="仿宋_GB2312" w:hint="eastAsia"/>
          <w:color w:val="000000"/>
          <w:sz w:val="32"/>
          <w:szCs w:val="32"/>
        </w:rPr>
        <w:t>组织</w:t>
      </w:r>
      <w:r>
        <w:rPr>
          <w:rFonts w:eastAsia="仿宋_GB2312"/>
          <w:color w:val="000000"/>
          <w:sz w:val="32"/>
          <w:szCs w:val="32"/>
        </w:rPr>
        <w:t>开展</w:t>
      </w:r>
      <w:r>
        <w:rPr>
          <w:rFonts w:eastAsia="仿宋_GB2312"/>
          <w:color w:val="000000"/>
          <w:sz w:val="32"/>
          <w:szCs w:val="32"/>
        </w:rPr>
        <w:t>201</w:t>
      </w:r>
      <w:r>
        <w:rPr>
          <w:rFonts w:eastAsia="仿宋_GB2312" w:hint="eastAsia"/>
          <w:color w:val="000000"/>
          <w:sz w:val="32"/>
          <w:szCs w:val="32"/>
        </w:rPr>
        <w:t>7</w:t>
      </w:r>
      <w:r>
        <w:rPr>
          <w:rFonts w:eastAsia="仿宋_GB2312"/>
          <w:color w:val="000000"/>
          <w:sz w:val="32"/>
          <w:szCs w:val="32"/>
        </w:rPr>
        <w:t xml:space="preserve"> </w:t>
      </w:r>
      <w:r>
        <w:rPr>
          <w:rFonts w:eastAsia="仿宋_GB2312"/>
          <w:color w:val="000000"/>
          <w:sz w:val="32"/>
          <w:szCs w:val="32"/>
        </w:rPr>
        <w:t>年度科研人员科技成果转化认定</w:t>
      </w:r>
      <w:r>
        <w:rPr>
          <w:rFonts w:eastAsia="仿宋_GB2312" w:hint="eastAsia"/>
          <w:color w:val="000000"/>
          <w:sz w:val="32"/>
          <w:szCs w:val="32"/>
        </w:rPr>
        <w:t>申报</w:t>
      </w:r>
      <w:r>
        <w:rPr>
          <w:rFonts w:eastAsia="仿宋_GB2312"/>
          <w:color w:val="000000"/>
          <w:sz w:val="32"/>
          <w:szCs w:val="32"/>
        </w:rPr>
        <w:t>工作。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请符合</w:t>
      </w:r>
      <w:proofErr w:type="gramEnd"/>
      <w:r>
        <w:rPr>
          <w:rFonts w:eastAsia="仿宋_GB2312" w:hint="eastAsia"/>
          <w:color w:val="000000"/>
          <w:sz w:val="32"/>
          <w:szCs w:val="32"/>
        </w:rPr>
        <w:t>申报条件的教师到人事处报名，并按照文件要求准备材料。具体申报条件及</w:t>
      </w:r>
      <w:proofErr w:type="gramStart"/>
      <w:r>
        <w:rPr>
          <w:rFonts w:eastAsia="仿宋_GB2312" w:hint="eastAsia"/>
          <w:color w:val="000000"/>
          <w:sz w:val="32"/>
          <w:szCs w:val="32"/>
        </w:rPr>
        <w:t>人社厅</w:t>
      </w:r>
      <w:proofErr w:type="gramEnd"/>
      <w:r>
        <w:rPr>
          <w:rFonts w:eastAsia="仿宋_GB2312" w:hint="eastAsia"/>
          <w:color w:val="000000"/>
          <w:sz w:val="32"/>
          <w:szCs w:val="32"/>
        </w:rPr>
        <w:t>通知请到学院网站人事处职称评审专栏下载。</w:t>
      </w:r>
    </w:p>
    <w:p w:rsidR="006E21FC" w:rsidRDefault="006E21FC" w:rsidP="006E21FC">
      <w:pPr>
        <w:ind w:firstLineChars="168" w:firstLine="538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报名时间：</w:t>
      </w:r>
      <w:r>
        <w:rPr>
          <w:rFonts w:eastAsia="仿宋_GB2312" w:hint="eastAsia"/>
          <w:color w:val="000000"/>
          <w:sz w:val="32"/>
          <w:szCs w:val="32"/>
        </w:rPr>
        <w:t>2017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11</w:t>
      </w:r>
      <w:r>
        <w:rPr>
          <w:rFonts w:eastAsia="仿宋_GB2312" w:hint="eastAsia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 w:hint="eastAsia"/>
          <w:color w:val="000000"/>
          <w:sz w:val="32"/>
          <w:szCs w:val="32"/>
        </w:rPr>
        <w:t>日</w:t>
      </w:r>
      <w:r>
        <w:rPr>
          <w:rFonts w:eastAsia="仿宋_GB2312" w:hint="eastAsia"/>
          <w:color w:val="000000"/>
          <w:sz w:val="32"/>
          <w:szCs w:val="32"/>
        </w:rPr>
        <w:t>-11</w:t>
      </w:r>
      <w:r>
        <w:rPr>
          <w:rFonts w:eastAsia="仿宋_GB2312" w:hint="eastAsia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20</w:t>
      </w:r>
      <w:r>
        <w:rPr>
          <w:rFonts w:eastAsia="仿宋_GB2312" w:hint="eastAsia"/>
          <w:color w:val="000000"/>
          <w:sz w:val="32"/>
          <w:szCs w:val="32"/>
        </w:rPr>
        <w:t>日</w:t>
      </w:r>
    </w:p>
    <w:p w:rsidR="006E21FC" w:rsidRDefault="006E21FC" w:rsidP="006E21FC">
      <w:pPr>
        <w:ind w:firstLineChars="168" w:firstLine="538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联系人：郭晓宇</w:t>
      </w:r>
    </w:p>
    <w:p w:rsidR="006E21FC" w:rsidRDefault="006E21FC" w:rsidP="006E21FC">
      <w:pPr>
        <w:ind w:firstLineChars="168" w:firstLine="538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联系电话：</w:t>
      </w:r>
      <w:r>
        <w:rPr>
          <w:rFonts w:eastAsia="仿宋_GB2312" w:hint="eastAsia"/>
          <w:color w:val="000000"/>
          <w:sz w:val="32"/>
          <w:szCs w:val="32"/>
        </w:rPr>
        <w:t>3352239</w:t>
      </w:r>
    </w:p>
    <w:p w:rsidR="006E21FC" w:rsidRDefault="006E21FC" w:rsidP="006E21FC">
      <w:pPr>
        <w:ind w:firstLineChars="168" w:firstLine="538"/>
        <w:rPr>
          <w:rFonts w:eastAsia="仿宋_GB2312" w:hint="eastAsia"/>
          <w:color w:val="000000"/>
          <w:sz w:val="32"/>
          <w:szCs w:val="32"/>
        </w:rPr>
      </w:pPr>
    </w:p>
    <w:p w:rsidR="006E21FC" w:rsidRDefault="006E21FC" w:rsidP="006E21FC">
      <w:pPr>
        <w:ind w:firstLineChars="168" w:firstLine="538"/>
        <w:rPr>
          <w:rFonts w:eastAsia="仿宋_GB2312" w:hint="eastAsia"/>
          <w:color w:val="000000"/>
          <w:sz w:val="32"/>
          <w:szCs w:val="32"/>
        </w:rPr>
      </w:pPr>
    </w:p>
    <w:p w:rsidR="006E21FC" w:rsidRDefault="006E21FC" w:rsidP="006E21FC">
      <w:pPr>
        <w:ind w:firstLineChars="168" w:firstLine="538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                                  </w:t>
      </w:r>
      <w:r>
        <w:rPr>
          <w:rFonts w:eastAsia="仿宋_GB2312" w:hint="eastAsia"/>
          <w:color w:val="000000"/>
          <w:sz w:val="32"/>
          <w:szCs w:val="32"/>
        </w:rPr>
        <w:t>人事处</w:t>
      </w:r>
    </w:p>
    <w:p w:rsidR="006E21FC" w:rsidRPr="006E21FC" w:rsidRDefault="006E21FC" w:rsidP="006E21FC">
      <w:pPr>
        <w:ind w:firstLineChars="168" w:firstLine="538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 </w:t>
      </w:r>
      <w:r w:rsidR="006D1AC4">
        <w:rPr>
          <w:rFonts w:eastAsia="仿宋_GB2312" w:hint="eastAsia"/>
          <w:color w:val="000000"/>
          <w:sz w:val="32"/>
          <w:szCs w:val="32"/>
        </w:rPr>
        <w:t xml:space="preserve">                             </w:t>
      </w:r>
      <w:r>
        <w:rPr>
          <w:rFonts w:eastAsia="仿宋_GB2312" w:hint="eastAsia"/>
          <w:color w:val="000000"/>
          <w:sz w:val="32"/>
          <w:szCs w:val="32"/>
        </w:rPr>
        <w:t>2017</w:t>
      </w:r>
      <w:r>
        <w:rPr>
          <w:rFonts w:eastAsia="仿宋_GB2312" w:hint="eastAsia"/>
          <w:color w:val="000000"/>
          <w:sz w:val="32"/>
          <w:szCs w:val="32"/>
        </w:rPr>
        <w:t>年</w:t>
      </w:r>
      <w:r>
        <w:rPr>
          <w:rFonts w:eastAsia="仿宋_GB2312" w:hint="eastAsia"/>
          <w:color w:val="000000"/>
          <w:sz w:val="32"/>
          <w:szCs w:val="32"/>
        </w:rPr>
        <w:t>11</w:t>
      </w:r>
      <w:r>
        <w:rPr>
          <w:rFonts w:eastAsia="仿宋_GB2312" w:hint="eastAsia"/>
          <w:color w:val="000000"/>
          <w:sz w:val="32"/>
          <w:szCs w:val="32"/>
        </w:rPr>
        <w:t>月</w:t>
      </w:r>
      <w:r>
        <w:rPr>
          <w:rFonts w:eastAsia="仿宋_GB2312" w:hint="eastAsia"/>
          <w:color w:val="000000"/>
          <w:sz w:val="32"/>
          <w:szCs w:val="32"/>
        </w:rPr>
        <w:t>10</w:t>
      </w:r>
      <w:r>
        <w:rPr>
          <w:rFonts w:eastAsia="仿宋_GB2312" w:hint="eastAsia"/>
          <w:color w:val="000000"/>
          <w:sz w:val="32"/>
          <w:szCs w:val="32"/>
        </w:rPr>
        <w:t>日</w:t>
      </w:r>
    </w:p>
    <w:p w:rsidR="00A93ABF" w:rsidRDefault="006E21FC">
      <w:pPr>
        <w:rPr>
          <w:rFonts w:hint="eastAsia"/>
        </w:rPr>
      </w:pPr>
      <w:r>
        <w:rPr>
          <w:rFonts w:hint="eastAsia"/>
        </w:rPr>
        <w:t xml:space="preserve">     </w:t>
      </w:r>
    </w:p>
    <w:p w:rsidR="006E21FC" w:rsidRDefault="006E21FC"/>
    <w:sectPr w:rsidR="006E2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AF9" w:rsidRDefault="00331AF9" w:rsidP="006E21FC">
      <w:r>
        <w:separator/>
      </w:r>
    </w:p>
  </w:endnote>
  <w:endnote w:type="continuationSeparator" w:id="0">
    <w:p w:rsidR="00331AF9" w:rsidRDefault="00331AF9" w:rsidP="006E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AF9" w:rsidRDefault="00331AF9" w:rsidP="006E21FC">
      <w:r>
        <w:separator/>
      </w:r>
    </w:p>
  </w:footnote>
  <w:footnote w:type="continuationSeparator" w:id="0">
    <w:p w:rsidR="00331AF9" w:rsidRDefault="00331AF9" w:rsidP="006E2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AD"/>
    <w:rsid w:val="00331AF9"/>
    <w:rsid w:val="006720C9"/>
    <w:rsid w:val="006D1AC4"/>
    <w:rsid w:val="006E21FC"/>
    <w:rsid w:val="008E7BAD"/>
    <w:rsid w:val="00A9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1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1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1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1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1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2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21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21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21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guoxiaoyu</dc:creator>
  <cp:keywords/>
  <dc:description/>
  <cp:lastModifiedBy>guoxiaoyu</cp:lastModifiedBy>
  <cp:revision>5</cp:revision>
  <dcterms:created xsi:type="dcterms:W3CDTF">2017-11-10T02:28:00Z</dcterms:created>
  <dcterms:modified xsi:type="dcterms:W3CDTF">2017-11-10T02:36:00Z</dcterms:modified>
</cp:coreProperties>
</file>